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0CF" w:rsidRDefault="003560CF" w:rsidP="003560CF">
      <w:pPr>
        <w:autoSpaceDE w:val="0"/>
        <w:autoSpaceDN w:val="0"/>
        <w:adjustRightInd w:val="0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  <w:r w:rsidRPr="00D3526B">
        <w:rPr>
          <w:rFonts w:ascii="Times New Roman" w:hAnsi="Times New Roman"/>
          <w:sz w:val="28"/>
          <w:szCs w:val="28"/>
        </w:rPr>
        <w:t>ПРИЛОЖЕНИЕ</w:t>
      </w:r>
    </w:p>
    <w:p w:rsidR="003560CF" w:rsidRPr="00D3526B" w:rsidRDefault="003560CF" w:rsidP="003560CF">
      <w:pPr>
        <w:autoSpaceDE w:val="0"/>
        <w:autoSpaceDN w:val="0"/>
        <w:adjustRightInd w:val="0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560CF" w:rsidRPr="00D3526B" w:rsidRDefault="003560CF" w:rsidP="003560CF">
      <w:pPr>
        <w:autoSpaceDE w:val="0"/>
        <w:autoSpaceDN w:val="0"/>
        <w:adjustRightInd w:val="0"/>
        <w:spacing w:line="240" w:lineRule="exact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  <w:r w:rsidRPr="00D3526B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560CF" w:rsidRPr="00D3526B" w:rsidRDefault="003560CF" w:rsidP="003560CF">
      <w:pPr>
        <w:autoSpaceDE w:val="0"/>
        <w:autoSpaceDN w:val="0"/>
        <w:adjustRightInd w:val="0"/>
        <w:spacing w:line="240" w:lineRule="exact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Охотского муниципального округа</w:t>
      </w:r>
    </w:p>
    <w:p w:rsidR="003560CF" w:rsidRDefault="003560CF" w:rsidP="003560CF">
      <w:pPr>
        <w:autoSpaceDE w:val="0"/>
        <w:autoSpaceDN w:val="0"/>
        <w:adjustRightInd w:val="0"/>
        <w:spacing w:line="240" w:lineRule="exact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  <w:r w:rsidRPr="00D3526B">
        <w:rPr>
          <w:rFonts w:ascii="Times New Roman" w:hAnsi="Times New Roman"/>
          <w:sz w:val="28"/>
          <w:szCs w:val="28"/>
        </w:rPr>
        <w:t>Хабаровского края</w:t>
      </w:r>
    </w:p>
    <w:p w:rsidR="003560CF" w:rsidRPr="00D3526B" w:rsidRDefault="003560CF" w:rsidP="003560CF">
      <w:pPr>
        <w:autoSpaceDE w:val="0"/>
        <w:autoSpaceDN w:val="0"/>
        <w:adjustRightInd w:val="0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560CF" w:rsidRDefault="003560CF" w:rsidP="003560CF">
      <w:pPr>
        <w:autoSpaceDE w:val="0"/>
        <w:autoSpaceDN w:val="0"/>
        <w:adjustRightInd w:val="0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        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560CF" w:rsidRDefault="003560CF" w:rsidP="003560CF">
      <w:pPr>
        <w:autoSpaceDE w:val="0"/>
        <w:autoSpaceDN w:val="0"/>
        <w:adjustRightInd w:val="0"/>
        <w:spacing w:line="240" w:lineRule="exact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560CF" w:rsidRDefault="003560CF" w:rsidP="003560CF">
      <w:pPr>
        <w:autoSpaceDE w:val="0"/>
        <w:autoSpaceDN w:val="0"/>
        <w:adjustRightInd w:val="0"/>
        <w:spacing w:line="240" w:lineRule="exact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560CF" w:rsidRDefault="003560CF" w:rsidP="003560CF">
      <w:pPr>
        <w:autoSpaceDE w:val="0"/>
        <w:autoSpaceDN w:val="0"/>
        <w:adjustRightInd w:val="0"/>
        <w:spacing w:line="240" w:lineRule="exact"/>
        <w:ind w:left="467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560CF" w:rsidRPr="0039007A" w:rsidRDefault="003560CF" w:rsidP="003560CF">
      <w:pPr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3560CF" w:rsidRDefault="003560CF" w:rsidP="003560CF">
      <w:pPr>
        <w:spacing w:line="240" w:lineRule="exact"/>
        <w:ind w:right="-2"/>
        <w:contextualSpacing/>
        <w:jc w:val="center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привлечения граждан для патрулирования, локализации пожаров </w:t>
      </w:r>
      <w:proofErr w:type="gramStart"/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при</w:t>
      </w:r>
      <w:proofErr w:type="gramEnd"/>
    </w:p>
    <w:p w:rsidR="003560CF" w:rsidRDefault="003560CF" w:rsidP="003560CF">
      <w:pPr>
        <w:spacing w:line="240" w:lineRule="exact"/>
        <w:ind w:right="-2"/>
        <w:contextualSpacing/>
        <w:jc w:val="center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proofErr w:type="gramStart"/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введении</w:t>
      </w:r>
      <w:proofErr w:type="gramEnd"/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особого противопожарного режима</w:t>
      </w:r>
      <w:r w:rsidRPr="0039007A">
        <w:rPr>
          <w:rFonts w:ascii="Times New Roman" w:hAnsi="Times New Roman"/>
          <w:sz w:val="28"/>
          <w:szCs w:val="28"/>
        </w:rPr>
        <w:t xml:space="preserve"> на</w:t>
      </w:r>
      <w:r w:rsidRPr="0018723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территории Охотского муниципального округа </w:t>
      </w:r>
      <w:r w:rsidRPr="00CA30A5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Хабаровского края</w:t>
      </w:r>
    </w:p>
    <w:p w:rsidR="003560CF" w:rsidRDefault="003560CF" w:rsidP="003560CF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3560CF" w:rsidRDefault="003560CF" w:rsidP="003560CF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3560CF" w:rsidRPr="00F906B2" w:rsidRDefault="003560CF" w:rsidP="003560CF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F906B2">
        <w:rPr>
          <w:rFonts w:ascii="Times New Roman" w:hAnsi="Times New Roman"/>
          <w:sz w:val="28"/>
          <w:szCs w:val="28"/>
        </w:rPr>
        <w:t>Общие положения</w:t>
      </w:r>
    </w:p>
    <w:p w:rsidR="003560CF" w:rsidRPr="00F906B2" w:rsidRDefault="003560CF" w:rsidP="003560CF">
      <w:pPr>
        <w:pStyle w:val="a3"/>
        <w:autoSpaceDE w:val="0"/>
        <w:autoSpaceDN w:val="0"/>
        <w:adjustRightInd w:val="0"/>
        <w:ind w:left="1069"/>
        <w:outlineLvl w:val="1"/>
        <w:rPr>
          <w:sz w:val="28"/>
          <w:szCs w:val="28"/>
        </w:rPr>
      </w:pPr>
    </w:p>
    <w:p w:rsidR="003560CF" w:rsidRDefault="003560CF" w:rsidP="003560CF">
      <w:pPr>
        <w:pStyle w:val="ConsPlusNormal"/>
        <w:tabs>
          <w:tab w:val="left" w:pos="993"/>
        </w:tabs>
        <w:ind w:firstLine="709"/>
        <w:contextualSpacing/>
        <w:jc w:val="both"/>
        <w:rPr>
          <w:bCs/>
          <w:bdr w:val="none" w:sz="0" w:space="0" w:color="auto" w:frame="1"/>
        </w:rPr>
      </w:pPr>
      <w:r>
        <w:t>1.1.</w:t>
      </w:r>
      <w:r w:rsidRPr="00D3526B">
        <w:t> </w:t>
      </w:r>
      <w:proofErr w:type="gramStart"/>
      <w:r w:rsidRPr="00BE180A">
        <w:t xml:space="preserve">Настоящий Порядок </w:t>
      </w:r>
      <w:r w:rsidRPr="00BE180A">
        <w:rPr>
          <w:bCs/>
          <w:bdr w:val="none" w:sz="0" w:space="0" w:color="auto" w:frame="1"/>
        </w:rPr>
        <w:t xml:space="preserve">привлечения граждан для патрулирования, локализации пожаров при введении особого противопожарного режима </w:t>
      </w:r>
      <w:r w:rsidRPr="00BE180A">
        <w:t xml:space="preserve">на территории </w:t>
      </w:r>
      <w:r>
        <w:t>Охотского муниципального округа Хабаровского края (далее – Порядок)</w:t>
      </w:r>
      <w:r w:rsidRPr="00BE180A">
        <w:t>, разработан в соответствии с Федеральным законом от 6</w:t>
      </w:r>
      <w:r>
        <w:t xml:space="preserve"> октября </w:t>
      </w:r>
      <w:r w:rsidRPr="00BE180A">
        <w:t>2003</w:t>
      </w:r>
      <w:r>
        <w:t xml:space="preserve"> г.</w:t>
      </w:r>
      <w:r w:rsidRPr="00BE180A">
        <w:t xml:space="preserve"> </w:t>
      </w:r>
      <w:r>
        <w:rPr>
          <w:lang w:val="en-US"/>
        </w:rPr>
        <w:t>N</w:t>
      </w:r>
      <w:r>
        <w:t xml:space="preserve"> </w:t>
      </w:r>
      <w:r w:rsidRPr="00BE180A">
        <w:t xml:space="preserve">131-ФЗ </w:t>
      </w:r>
      <w:r>
        <w:t>"</w:t>
      </w:r>
      <w:r w:rsidRPr="00BE180A">
        <w:t>Об общих принципах организации местного самоуправления в Российской Федерации</w:t>
      </w:r>
      <w:r>
        <w:t>"</w:t>
      </w:r>
      <w:r w:rsidRPr="00BE180A">
        <w:t>, Федеральным законом от 21</w:t>
      </w:r>
      <w:r>
        <w:t xml:space="preserve"> декабря </w:t>
      </w:r>
      <w:r w:rsidRPr="00BE180A">
        <w:t>1994</w:t>
      </w:r>
      <w:r>
        <w:t xml:space="preserve"> г. </w:t>
      </w:r>
      <w:r>
        <w:rPr>
          <w:lang w:val="en-US"/>
        </w:rPr>
        <w:t>N</w:t>
      </w:r>
      <w:r w:rsidRPr="00BE180A">
        <w:t xml:space="preserve"> 69-ФЗ </w:t>
      </w:r>
      <w:r>
        <w:t>"</w:t>
      </w:r>
      <w:r w:rsidRPr="00BE180A">
        <w:t>О пожарной безопасности</w:t>
      </w:r>
      <w:r>
        <w:t>"</w:t>
      </w:r>
      <w:r w:rsidRPr="00BE180A">
        <w:t>, Федеральным законом от 22</w:t>
      </w:r>
      <w:proofErr w:type="gramEnd"/>
      <w:r>
        <w:t xml:space="preserve"> июля </w:t>
      </w:r>
      <w:r w:rsidRPr="00BE180A">
        <w:t>2008</w:t>
      </w:r>
      <w:r>
        <w:t xml:space="preserve"> г.</w:t>
      </w:r>
      <w:r w:rsidRPr="00BE180A">
        <w:t xml:space="preserve"> </w:t>
      </w:r>
      <w:r>
        <w:rPr>
          <w:lang w:val="en-US"/>
        </w:rPr>
        <w:t>N</w:t>
      </w:r>
      <w:r>
        <w:t xml:space="preserve"> </w:t>
      </w:r>
      <w:r w:rsidRPr="00BE180A">
        <w:t xml:space="preserve">123-ФЗ </w:t>
      </w:r>
      <w:r>
        <w:t>"</w:t>
      </w:r>
      <w:r w:rsidRPr="00BE180A">
        <w:t>Технический регламент о требованиях пожарной безопасности</w:t>
      </w:r>
      <w:r>
        <w:t>"</w:t>
      </w:r>
      <w:r w:rsidRPr="00BE180A">
        <w:t xml:space="preserve">, Федеральным </w:t>
      </w:r>
      <w:hyperlink r:id="rId7" w:history="1">
        <w:r w:rsidRPr="00BE180A">
          <w:t>законом</w:t>
        </w:r>
      </w:hyperlink>
      <w:r w:rsidRPr="00BE180A">
        <w:t xml:space="preserve"> от 6</w:t>
      </w:r>
      <w:r>
        <w:t xml:space="preserve"> мая </w:t>
      </w:r>
      <w:r w:rsidRPr="00BE180A">
        <w:t>2011</w:t>
      </w:r>
      <w:r>
        <w:t xml:space="preserve">г. </w:t>
      </w:r>
      <w:r>
        <w:rPr>
          <w:lang w:val="en-US"/>
        </w:rPr>
        <w:t>N</w:t>
      </w:r>
      <w:r w:rsidRPr="00BE180A">
        <w:t xml:space="preserve"> 100-ФЗ </w:t>
      </w:r>
      <w:r>
        <w:t>"</w:t>
      </w:r>
      <w:r w:rsidRPr="00BE180A">
        <w:t>О добровольной пожарной охране</w:t>
      </w:r>
      <w:r>
        <w:t>"</w:t>
      </w:r>
      <w:r w:rsidRPr="00BE180A">
        <w:t xml:space="preserve">, в целях защиты жизни и здоровья людей, имущества граждан, юридических лиц, муниципального имущества, государственного имущества от пожаров и их последствий, а также повышения ответственности юридических лиц, индивидуальных предпринимателей, должностных лиц и граждан в сфере обеспечения пожарной безопасности на территории </w:t>
      </w:r>
      <w:r>
        <w:t xml:space="preserve">Охотского муниципального округа </w:t>
      </w:r>
      <w:r w:rsidRPr="00CA30A5">
        <w:t>Хабаровского края</w:t>
      </w:r>
      <w:r>
        <w:t xml:space="preserve"> (далее – округ, администрация округа </w:t>
      </w:r>
      <w:proofErr w:type="spellStart"/>
      <w:r>
        <w:t>сответственно</w:t>
      </w:r>
      <w:proofErr w:type="spellEnd"/>
      <w:r>
        <w:t xml:space="preserve">) </w:t>
      </w:r>
      <w:r w:rsidRPr="00BE180A">
        <w:t>и устанавливает порядок привлечения граждан к обеспечению пожарной безопасности, в том числе</w:t>
      </w:r>
      <w:r w:rsidRPr="00BE180A">
        <w:rPr>
          <w:bCs/>
          <w:bdr w:val="none" w:sz="0" w:space="0" w:color="auto" w:frame="1"/>
        </w:rPr>
        <w:t xml:space="preserve"> для патрулирования и локализации пожаров</w:t>
      </w:r>
      <w:r>
        <w:rPr>
          <w:bCs/>
          <w:bdr w:val="none" w:sz="0" w:space="0" w:color="auto" w:frame="1"/>
        </w:rPr>
        <w:t>, на указанной территории</w:t>
      </w:r>
      <w:r w:rsidRPr="00BE180A">
        <w:rPr>
          <w:bCs/>
          <w:bdr w:val="none" w:sz="0" w:space="0" w:color="auto" w:frame="1"/>
        </w:rPr>
        <w:t>.</w:t>
      </w:r>
    </w:p>
    <w:p w:rsidR="003560CF" w:rsidRPr="00BE180A" w:rsidRDefault="003560CF" w:rsidP="003560CF">
      <w:pPr>
        <w:pStyle w:val="ConsPlusNormal"/>
        <w:tabs>
          <w:tab w:val="left" w:pos="993"/>
        </w:tabs>
        <w:ind w:firstLine="709"/>
        <w:contextualSpacing/>
        <w:jc w:val="both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>2. Привлечение граждан для патрулирования, локализации пожаров при введении особого противопожарного режима.</w:t>
      </w:r>
    </w:p>
    <w:p w:rsidR="003560CF" w:rsidRPr="0039007A" w:rsidRDefault="003560CF" w:rsidP="003560C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2.1.</w:t>
      </w:r>
      <w:r w:rsidRPr="00D3526B">
        <w:rPr>
          <w:rFonts w:ascii="Times New Roman" w:hAnsi="Times New Roman"/>
          <w:sz w:val="28"/>
        </w:rPr>
        <w:t> </w:t>
      </w:r>
      <w:proofErr w:type="gramStart"/>
      <w:r w:rsidRPr="0039007A">
        <w:rPr>
          <w:rFonts w:ascii="Times New Roman" w:hAnsi="Times New Roman"/>
          <w:sz w:val="28"/>
          <w:szCs w:val="28"/>
        </w:rPr>
        <w:t xml:space="preserve">В случае повышения пожарной опасности постановлением </w:t>
      </w:r>
      <w:r>
        <w:rPr>
          <w:rFonts w:ascii="Times New Roman" w:hAnsi="Times New Roman"/>
          <w:sz w:val="28"/>
          <w:szCs w:val="28"/>
        </w:rPr>
        <w:t xml:space="preserve">администрации округа </w:t>
      </w:r>
      <w:r w:rsidRPr="0039007A">
        <w:rPr>
          <w:rFonts w:ascii="Times New Roman" w:hAnsi="Times New Roman"/>
          <w:sz w:val="28"/>
          <w:szCs w:val="28"/>
        </w:rPr>
        <w:t xml:space="preserve">может устанавливаться особый противопожарный режим, а также дополнительные требования пожарной безопасности на время его действия, в том числе предусматривающие привлечение населения для локализации пожаров вне границ </w:t>
      </w:r>
      <w:r>
        <w:rPr>
          <w:rFonts w:ascii="Times New Roman" w:hAnsi="Times New Roman"/>
          <w:sz w:val="28"/>
          <w:szCs w:val="28"/>
        </w:rPr>
        <w:t>населенных пунктов</w:t>
      </w:r>
      <w:r w:rsidRPr="0039007A">
        <w:rPr>
          <w:rFonts w:ascii="Times New Roman" w:hAnsi="Times New Roman"/>
          <w:sz w:val="28"/>
          <w:szCs w:val="28"/>
        </w:rPr>
        <w:t xml:space="preserve">, запрет на посещение гражданами лесов, принятие дополнительных мер, препятствующих распространению лесных и иных пожаров вне границ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r w:rsidRPr="0039007A">
        <w:rPr>
          <w:rFonts w:ascii="Times New Roman" w:hAnsi="Times New Roman"/>
          <w:sz w:val="28"/>
          <w:szCs w:val="28"/>
        </w:rPr>
        <w:t>на земли населенных пунктов (увеличение противопожарных</w:t>
      </w:r>
      <w:proofErr w:type="gramEnd"/>
      <w:r w:rsidRPr="0039007A">
        <w:rPr>
          <w:rFonts w:ascii="Times New Roman" w:hAnsi="Times New Roman"/>
          <w:sz w:val="28"/>
          <w:szCs w:val="28"/>
        </w:rPr>
        <w:t xml:space="preserve"> разрывов по </w:t>
      </w:r>
      <w:r w:rsidRPr="0039007A">
        <w:rPr>
          <w:rFonts w:ascii="Times New Roman" w:hAnsi="Times New Roman"/>
          <w:sz w:val="28"/>
          <w:szCs w:val="28"/>
        </w:rPr>
        <w:lastRenderedPageBreak/>
        <w:t>границам населенных пунктов, создание противопожарных минерализованных полос и подобные меры);</w:t>
      </w:r>
    </w:p>
    <w:p w:rsidR="003560CF" w:rsidRPr="0039007A" w:rsidRDefault="003560CF" w:rsidP="003560C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>2.2.</w:t>
      </w:r>
      <w:r w:rsidRPr="00D3526B">
        <w:rPr>
          <w:rFonts w:ascii="Times New Roman" w:hAnsi="Times New Roman"/>
          <w:sz w:val="28"/>
        </w:rPr>
        <w:t> </w:t>
      </w:r>
      <w:r w:rsidRPr="0039007A">
        <w:rPr>
          <w:rFonts w:ascii="Times New Roman" w:hAnsi="Times New Roman"/>
          <w:sz w:val="28"/>
          <w:szCs w:val="28"/>
        </w:rPr>
        <w:t xml:space="preserve">Граждане </w:t>
      </w: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с их согласия</w:t>
      </w:r>
      <w:r w:rsidRPr="0039007A">
        <w:rPr>
          <w:rFonts w:ascii="Times New Roman" w:hAnsi="Times New Roman"/>
          <w:sz w:val="28"/>
          <w:szCs w:val="28"/>
        </w:rPr>
        <w:t xml:space="preserve"> могут привлекаться к обеспечению пожарной безопасности, в том числе</w:t>
      </w: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для патрулирования и локализации пожаров;</w:t>
      </w:r>
    </w:p>
    <w:p w:rsidR="003560CF" w:rsidRPr="0039007A" w:rsidRDefault="003560CF" w:rsidP="003560C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2.3.</w:t>
      </w:r>
      <w:r w:rsidRPr="00D3526B">
        <w:rPr>
          <w:rFonts w:ascii="Times New Roman" w:hAnsi="Times New Roman"/>
          <w:sz w:val="28"/>
        </w:rPr>
        <w:t> </w:t>
      </w: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В случае привлечения граждан</w:t>
      </w:r>
      <w:r w:rsidRPr="0039007A">
        <w:rPr>
          <w:rFonts w:ascii="Times New Roman" w:hAnsi="Times New Roman"/>
          <w:sz w:val="28"/>
          <w:szCs w:val="28"/>
        </w:rPr>
        <w:t xml:space="preserve"> к обеспечению пожарной безопасности, в том числе</w:t>
      </w: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для патрулирования и локализации пожаров, администрация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округа </w:t>
      </w: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организует и проводит дополнительное собрание граждан с целью их дополнительного </w:t>
      </w:r>
      <w:r w:rsidRPr="0039007A">
        <w:rPr>
          <w:rFonts w:ascii="Times New Roman" w:hAnsi="Times New Roman"/>
          <w:sz w:val="28"/>
          <w:szCs w:val="28"/>
        </w:rPr>
        <w:t>информирования о мерах пожарной безопасности;</w:t>
      </w:r>
    </w:p>
    <w:p w:rsidR="003560CF" w:rsidRPr="0039007A" w:rsidRDefault="003560CF" w:rsidP="003560C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2.4.</w:t>
      </w:r>
      <w:r w:rsidRPr="00D3526B">
        <w:rPr>
          <w:rFonts w:ascii="Times New Roman" w:hAnsi="Times New Roman"/>
          <w:sz w:val="28"/>
        </w:rPr>
        <w:t> </w:t>
      </w: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Граждане, привлекаемые к патрулированию и локализации пожаров, </w:t>
      </w:r>
      <w:r w:rsidRPr="0039007A">
        <w:rPr>
          <w:rFonts w:ascii="Times New Roman" w:hAnsi="Times New Roman"/>
          <w:sz w:val="28"/>
          <w:szCs w:val="28"/>
        </w:rPr>
        <w:t>при обнаружении пожаров немедленно ув</w:t>
      </w:r>
      <w:r>
        <w:rPr>
          <w:rFonts w:ascii="Times New Roman" w:hAnsi="Times New Roman"/>
          <w:sz w:val="28"/>
          <w:szCs w:val="28"/>
        </w:rPr>
        <w:t>едомляют о них пожарную охрану,</w:t>
      </w:r>
      <w:r w:rsidRPr="0039007A">
        <w:rPr>
          <w:rFonts w:ascii="Times New Roman" w:hAnsi="Times New Roman"/>
          <w:sz w:val="28"/>
          <w:szCs w:val="28"/>
        </w:rPr>
        <w:t xml:space="preserve"> до прибытия пожарной охраны принимают посильные меры по спасению людей, имущества и тушению пожаров, оказывают содействие пожарной охране при тушении пожаров;</w:t>
      </w:r>
    </w:p>
    <w:p w:rsidR="003560CF" w:rsidRPr="0039007A" w:rsidRDefault="003560CF" w:rsidP="003560C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2.5.</w:t>
      </w:r>
      <w:r w:rsidRPr="00D3526B">
        <w:rPr>
          <w:rFonts w:ascii="Times New Roman" w:hAnsi="Times New Roman"/>
          <w:sz w:val="28"/>
        </w:rPr>
        <w:t> </w:t>
      </w: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Граждане могут принимать участие </w:t>
      </w:r>
      <w:r w:rsidRPr="0039007A">
        <w:rPr>
          <w:rFonts w:ascii="Times New Roman" w:hAnsi="Times New Roman"/>
          <w:spacing w:val="2"/>
          <w:sz w:val="28"/>
          <w:szCs w:val="28"/>
        </w:rPr>
        <w:t>в деятельности добровольной пожарной охраны</w:t>
      </w:r>
      <w:r w:rsidRPr="0039007A">
        <w:rPr>
          <w:rFonts w:ascii="Times New Roman" w:hAnsi="Times New Roman"/>
          <w:sz w:val="28"/>
          <w:szCs w:val="28"/>
        </w:rPr>
        <w:t xml:space="preserve"> в порядке, установленном Федеральным </w:t>
      </w:r>
      <w:hyperlink r:id="rId8" w:history="1">
        <w:r w:rsidRPr="0039007A">
          <w:rPr>
            <w:rFonts w:ascii="Times New Roman" w:hAnsi="Times New Roman"/>
            <w:sz w:val="28"/>
            <w:szCs w:val="28"/>
          </w:rPr>
          <w:t>законом</w:t>
        </w:r>
      </w:hyperlink>
      <w:r w:rsidRPr="0039007A">
        <w:rPr>
          <w:rFonts w:ascii="Times New Roman" w:hAnsi="Times New Roman"/>
          <w:sz w:val="28"/>
          <w:szCs w:val="28"/>
        </w:rPr>
        <w:t xml:space="preserve"> от 6</w:t>
      </w:r>
      <w:r>
        <w:rPr>
          <w:rFonts w:ascii="Times New Roman" w:hAnsi="Times New Roman"/>
          <w:sz w:val="28"/>
          <w:szCs w:val="28"/>
        </w:rPr>
        <w:t xml:space="preserve"> мая </w:t>
      </w:r>
      <w:r w:rsidRPr="0039007A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9007A">
        <w:rPr>
          <w:rFonts w:ascii="Times New Roman" w:hAnsi="Times New Roman"/>
          <w:sz w:val="28"/>
          <w:szCs w:val="28"/>
        </w:rPr>
        <w:t xml:space="preserve"> 100-ФЗ </w:t>
      </w:r>
      <w:r>
        <w:rPr>
          <w:rFonts w:ascii="Times New Roman" w:hAnsi="Times New Roman"/>
          <w:sz w:val="28"/>
          <w:szCs w:val="28"/>
        </w:rPr>
        <w:t>"</w:t>
      </w:r>
      <w:r w:rsidRPr="0039007A">
        <w:rPr>
          <w:rFonts w:ascii="Times New Roman" w:hAnsi="Times New Roman"/>
          <w:sz w:val="28"/>
          <w:szCs w:val="28"/>
        </w:rPr>
        <w:t>О добровольной пожарной охране</w:t>
      </w:r>
      <w:r>
        <w:rPr>
          <w:rFonts w:ascii="Times New Roman" w:hAnsi="Times New Roman"/>
          <w:sz w:val="28"/>
          <w:szCs w:val="28"/>
        </w:rPr>
        <w:t>"</w:t>
      </w:r>
      <w:r w:rsidRPr="0039007A">
        <w:rPr>
          <w:rFonts w:ascii="Times New Roman" w:hAnsi="Times New Roman"/>
          <w:sz w:val="28"/>
          <w:szCs w:val="28"/>
        </w:rPr>
        <w:t xml:space="preserve">; </w:t>
      </w:r>
    </w:p>
    <w:p w:rsidR="003560CF" w:rsidRPr="0039007A" w:rsidRDefault="003560CF" w:rsidP="003560C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Pr="00D3526B">
        <w:rPr>
          <w:rFonts w:ascii="Times New Roman" w:hAnsi="Times New Roman"/>
          <w:sz w:val="28"/>
        </w:rPr>
        <w:t> </w:t>
      </w:r>
      <w:r w:rsidRPr="0039007A">
        <w:rPr>
          <w:rFonts w:ascii="Times New Roman" w:hAnsi="Times New Roman"/>
          <w:sz w:val="28"/>
          <w:szCs w:val="28"/>
        </w:rPr>
        <w:t xml:space="preserve">Участие </w:t>
      </w:r>
      <w:r w:rsidRPr="0039007A">
        <w:rPr>
          <w:rFonts w:ascii="Times New Roman" w:hAnsi="Times New Roman"/>
          <w:spacing w:val="2"/>
          <w:sz w:val="28"/>
          <w:szCs w:val="28"/>
        </w:rPr>
        <w:t xml:space="preserve">добровольной пожарной охраны </w:t>
      </w:r>
      <w:r w:rsidRPr="0039007A">
        <w:rPr>
          <w:rFonts w:ascii="Times New Roman" w:hAnsi="Times New Roman"/>
          <w:sz w:val="28"/>
          <w:szCs w:val="28"/>
        </w:rPr>
        <w:t xml:space="preserve">в </w:t>
      </w:r>
      <w:r w:rsidRPr="0039007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патрулировании и локализации пожаров </w:t>
      </w:r>
      <w:r w:rsidRPr="0039007A">
        <w:rPr>
          <w:rFonts w:ascii="Times New Roman" w:hAnsi="Times New Roman"/>
          <w:spacing w:val="2"/>
          <w:sz w:val="28"/>
          <w:szCs w:val="28"/>
        </w:rPr>
        <w:t xml:space="preserve">осуществляется в порядке, установленном </w:t>
      </w:r>
      <w:r w:rsidRPr="0039007A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39007A">
          <w:rPr>
            <w:rFonts w:ascii="Times New Roman" w:hAnsi="Times New Roman"/>
            <w:sz w:val="28"/>
            <w:szCs w:val="28"/>
          </w:rPr>
          <w:t>законом</w:t>
        </w:r>
      </w:hyperlink>
      <w:r w:rsidRPr="0039007A">
        <w:rPr>
          <w:rFonts w:ascii="Times New Roman" w:hAnsi="Times New Roman"/>
          <w:sz w:val="28"/>
          <w:szCs w:val="28"/>
        </w:rPr>
        <w:t xml:space="preserve"> от 6</w:t>
      </w:r>
      <w:r>
        <w:rPr>
          <w:rFonts w:ascii="Times New Roman" w:hAnsi="Times New Roman"/>
          <w:sz w:val="28"/>
          <w:szCs w:val="28"/>
        </w:rPr>
        <w:t xml:space="preserve"> мая </w:t>
      </w:r>
      <w:r w:rsidRPr="0039007A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9007A">
        <w:rPr>
          <w:rFonts w:ascii="Times New Roman" w:hAnsi="Times New Roman"/>
          <w:sz w:val="28"/>
          <w:szCs w:val="28"/>
        </w:rPr>
        <w:t xml:space="preserve"> 100-ФЗ </w:t>
      </w:r>
      <w:r>
        <w:rPr>
          <w:rFonts w:ascii="Times New Roman" w:hAnsi="Times New Roman"/>
          <w:sz w:val="28"/>
          <w:szCs w:val="28"/>
        </w:rPr>
        <w:t>"</w:t>
      </w:r>
      <w:r w:rsidRPr="0039007A">
        <w:rPr>
          <w:rFonts w:ascii="Times New Roman" w:hAnsi="Times New Roman"/>
          <w:sz w:val="28"/>
          <w:szCs w:val="28"/>
        </w:rPr>
        <w:t>О добровольной пожарной охране</w:t>
      </w:r>
      <w:r>
        <w:rPr>
          <w:rFonts w:ascii="Times New Roman" w:hAnsi="Times New Roman"/>
          <w:sz w:val="28"/>
          <w:szCs w:val="28"/>
        </w:rPr>
        <w:t>"</w:t>
      </w:r>
      <w:r w:rsidRPr="0039007A">
        <w:rPr>
          <w:rFonts w:ascii="Times New Roman" w:hAnsi="Times New Roman"/>
          <w:sz w:val="28"/>
          <w:szCs w:val="28"/>
        </w:rPr>
        <w:t>;</w:t>
      </w:r>
    </w:p>
    <w:p w:rsidR="003560CF" w:rsidRDefault="003560CF" w:rsidP="003560C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</w:t>
      </w:r>
      <w:r w:rsidRPr="00D3526B">
        <w:rPr>
          <w:rFonts w:ascii="Times New Roman" w:hAnsi="Times New Roman"/>
          <w:sz w:val="28"/>
        </w:rPr>
        <w:t> </w:t>
      </w:r>
      <w:r w:rsidRPr="0039007A">
        <w:rPr>
          <w:rFonts w:ascii="Times New Roman" w:hAnsi="Times New Roman"/>
          <w:spacing w:val="2"/>
          <w:sz w:val="28"/>
          <w:szCs w:val="28"/>
        </w:rPr>
        <w:t xml:space="preserve">Финансовое обеспечение участия граждан в обеспечении первичных мер пожарной безопасности является расходным обязательством </w:t>
      </w:r>
      <w:r>
        <w:rPr>
          <w:rFonts w:ascii="Times New Roman" w:hAnsi="Times New Roman"/>
          <w:spacing w:val="2"/>
          <w:sz w:val="28"/>
          <w:szCs w:val="28"/>
        </w:rPr>
        <w:t xml:space="preserve">администрации округа </w:t>
      </w:r>
      <w:r w:rsidRPr="0039007A">
        <w:rPr>
          <w:rFonts w:ascii="Times New Roman" w:hAnsi="Times New Roman"/>
          <w:spacing w:val="2"/>
          <w:sz w:val="28"/>
          <w:szCs w:val="28"/>
        </w:rPr>
        <w:t xml:space="preserve">и осуществляется в пределах лимитов бюджетных обязательств и объемов финансирования, предусмотренных в бюджете </w:t>
      </w:r>
      <w:r>
        <w:rPr>
          <w:rFonts w:ascii="Times New Roman" w:hAnsi="Times New Roman"/>
          <w:spacing w:val="2"/>
          <w:sz w:val="28"/>
          <w:szCs w:val="28"/>
        </w:rPr>
        <w:t xml:space="preserve">администрации округа </w:t>
      </w:r>
      <w:r w:rsidRPr="0039007A">
        <w:rPr>
          <w:rFonts w:ascii="Times New Roman" w:hAnsi="Times New Roman"/>
          <w:spacing w:val="2"/>
          <w:sz w:val="28"/>
          <w:szCs w:val="28"/>
        </w:rPr>
        <w:t>на эти цели.</w:t>
      </w:r>
    </w:p>
    <w:p w:rsidR="003560CF" w:rsidRDefault="003560CF" w:rsidP="003560C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</w:p>
    <w:p w:rsidR="003560CF" w:rsidRDefault="003560CF" w:rsidP="003560C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</w:p>
    <w:p w:rsidR="003560CF" w:rsidRDefault="003560CF" w:rsidP="003560C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</w:p>
    <w:p w:rsidR="003560CF" w:rsidRDefault="003560CF" w:rsidP="003560C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________________</w:t>
      </w:r>
    </w:p>
    <w:p w:rsidR="003560CF" w:rsidRDefault="003560CF" w:rsidP="003560C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</w:p>
    <w:p w:rsidR="00F642E9" w:rsidRDefault="00F642E9"/>
    <w:sectPr w:rsidR="00F642E9" w:rsidSect="00674D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D96" w:rsidRDefault="005A7D96" w:rsidP="003560CF">
      <w:r>
        <w:separator/>
      </w:r>
    </w:p>
  </w:endnote>
  <w:endnote w:type="continuationSeparator" w:id="0">
    <w:p w:rsidR="005A7D96" w:rsidRDefault="005A7D96" w:rsidP="00356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0CF" w:rsidRDefault="003560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0CF" w:rsidRDefault="003560C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0CF" w:rsidRDefault="003560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D96" w:rsidRDefault="005A7D96" w:rsidP="003560CF">
      <w:r>
        <w:separator/>
      </w:r>
    </w:p>
  </w:footnote>
  <w:footnote w:type="continuationSeparator" w:id="0">
    <w:p w:rsidR="005A7D96" w:rsidRDefault="005A7D96" w:rsidP="00356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0CF" w:rsidRDefault="003560C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03302"/>
      <w:docPartObj>
        <w:docPartGallery w:val="Page Numbers (Top of Page)"/>
        <w:docPartUnique/>
      </w:docPartObj>
    </w:sdtPr>
    <w:sdtContent>
      <w:p w:rsidR="003560CF" w:rsidRDefault="003560CF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560CF" w:rsidRDefault="003560C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0CF" w:rsidRDefault="003560C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700CE"/>
    <w:multiLevelType w:val="hybridMultilevel"/>
    <w:tmpl w:val="541E63EE"/>
    <w:lvl w:ilvl="0" w:tplc="B2608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0CF"/>
    <w:rsid w:val="0030209C"/>
    <w:rsid w:val="00303F35"/>
    <w:rsid w:val="003560CF"/>
    <w:rsid w:val="004B2B74"/>
    <w:rsid w:val="005A7D96"/>
    <w:rsid w:val="00674D62"/>
    <w:rsid w:val="00A15808"/>
    <w:rsid w:val="00C3222A"/>
    <w:rsid w:val="00F6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CF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0CF"/>
    <w:pPr>
      <w:ind w:left="720"/>
      <w:contextualSpacing/>
    </w:pPr>
  </w:style>
  <w:style w:type="paragraph" w:customStyle="1" w:styleId="ConsPlusNormal">
    <w:name w:val="ConsPlusNormal"/>
    <w:rsid w:val="003560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560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60CF"/>
    <w:rPr>
      <w:rFonts w:eastAsiaTheme="minorEastAsia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560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560CF"/>
    <w:rPr>
      <w:rFonts w:eastAsiaTheme="minorEastAs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8C385B766EB2DA0670D5B553CF367FD35372E7DC481C21C74C0085Ey5C6F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18C385B766EB2DA0670D5B553CF367FD35372E7DC481C21C74C0085E56C977582B8DB994259FBDyFCEF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18C385B766EB2DA0670D5B553CF367FD35372E7DC481C21C74C0085Ey5C6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ГОЧС</dc:creator>
  <cp:keywords/>
  <dc:description/>
  <cp:lastModifiedBy>ГОЧС</cp:lastModifiedBy>
  <cp:revision>2</cp:revision>
  <cp:lastPrinted>2024-06-07T06:32:00Z</cp:lastPrinted>
  <dcterms:created xsi:type="dcterms:W3CDTF">2024-06-07T06:32:00Z</dcterms:created>
  <dcterms:modified xsi:type="dcterms:W3CDTF">2024-06-07T06:32:00Z</dcterms:modified>
</cp:coreProperties>
</file>